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75" w:rsidRPr="006D3375" w:rsidRDefault="006D3375" w:rsidP="00E147AC">
      <w:pPr>
        <w:shd w:val="clear" w:color="auto" w:fill="FFFFFF"/>
        <w:spacing w:after="0" w:line="240" w:lineRule="auto"/>
        <w:rPr>
          <w:rFonts w:ascii="Times New Roman" w:eastAsia="Times New Roman" w:hAnsi="Times New Roman" w:cs="Times New Roman"/>
          <w:color w:val="222222"/>
        </w:rPr>
      </w:pPr>
      <w:r w:rsidRPr="006D3375">
        <w:rPr>
          <w:rFonts w:ascii="Times New Roman" w:eastAsia="Times New Roman" w:hAnsi="Times New Roman" w:cs="Times New Roman"/>
          <w:color w:val="222222"/>
        </w:rPr>
        <w:t>Ethical-Unethical-Plagiarism</w:t>
      </w:r>
      <w:r>
        <w:rPr>
          <w:rFonts w:ascii="Times New Roman" w:eastAsia="Times New Roman" w:hAnsi="Times New Roman" w:cs="Times New Roman"/>
          <w:color w:val="222222"/>
        </w:rPr>
        <w:t xml:space="preserve"> Activity</w:t>
      </w:r>
      <w:r w:rsidRPr="006D3375">
        <w:rPr>
          <w:rFonts w:ascii="Times New Roman" w:eastAsia="Times New Roman" w:hAnsi="Times New Roman" w:cs="Times New Roman"/>
          <w:color w:val="222222"/>
        </w:rPr>
        <w:br/>
        <w:t>Developed by Jody Saxton West, Northfield HS</w:t>
      </w:r>
    </w:p>
    <w:p w:rsidR="006D3375" w:rsidRPr="006D3375" w:rsidRDefault="006D3375" w:rsidP="00E147AC">
      <w:pPr>
        <w:shd w:val="clear" w:color="auto" w:fill="FFFFFF"/>
        <w:spacing w:after="0" w:line="240" w:lineRule="auto"/>
        <w:rPr>
          <w:rFonts w:ascii="Times New Roman" w:eastAsia="Times New Roman" w:hAnsi="Times New Roman" w:cs="Times New Roman"/>
          <w:color w:val="222222"/>
        </w:rPr>
      </w:pPr>
      <w:r w:rsidRPr="006D3375">
        <w:rPr>
          <w:rFonts w:ascii="Times New Roman" w:eastAsia="Times New Roman" w:hAnsi="Times New Roman" w:cs="Times New Roman"/>
          <w:color w:val="222222"/>
        </w:rPr>
        <w:t xml:space="preserve">Presented at CTAM 2015 with Ceil McDonald and Margaret </w:t>
      </w:r>
      <w:proofErr w:type="spellStart"/>
      <w:r w:rsidRPr="006D3375">
        <w:rPr>
          <w:rFonts w:ascii="Times New Roman" w:eastAsia="Times New Roman" w:hAnsi="Times New Roman" w:cs="Times New Roman"/>
          <w:color w:val="222222"/>
        </w:rPr>
        <w:t>Kitterman</w:t>
      </w:r>
      <w:proofErr w:type="spellEnd"/>
    </w:p>
    <w:p w:rsidR="006D3375" w:rsidRPr="006D3375" w:rsidRDefault="006D3375" w:rsidP="00E147AC">
      <w:pPr>
        <w:shd w:val="clear" w:color="auto" w:fill="FFFFFF"/>
        <w:spacing w:after="0" w:line="240" w:lineRule="auto"/>
        <w:rPr>
          <w:rFonts w:ascii="Times New Roman" w:eastAsia="Times New Roman" w:hAnsi="Times New Roman" w:cs="Times New Roman"/>
          <w:color w:val="222222"/>
        </w:rPr>
      </w:pPr>
    </w:p>
    <w:p w:rsidR="00E147AC" w:rsidRDefault="006D3375"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This activity is a great one for head -</w:t>
      </w:r>
      <w:r w:rsidR="00E147AC" w:rsidRPr="006D3375">
        <w:rPr>
          <w:rFonts w:ascii="Times New Roman" w:eastAsia="Times New Roman" w:hAnsi="Times New Roman" w:cs="Times New Roman"/>
          <w:color w:val="222222"/>
        </w:rPr>
        <w:t xml:space="preserve">coaches to use to think through </w:t>
      </w:r>
      <w:r>
        <w:rPr>
          <w:rFonts w:ascii="Times New Roman" w:eastAsia="Times New Roman" w:hAnsi="Times New Roman" w:cs="Times New Roman"/>
          <w:color w:val="222222"/>
        </w:rPr>
        <w:t>the issues of ethics and plagiarism</w:t>
      </w:r>
      <w:r w:rsidR="00E147AC" w:rsidRPr="006D3375">
        <w:rPr>
          <w:rFonts w:ascii="Times New Roman" w:eastAsia="Times New Roman" w:hAnsi="Times New Roman" w:cs="Times New Roman"/>
          <w:color w:val="222222"/>
        </w:rPr>
        <w:t xml:space="preserve"> themselves, with their assistant coaches</w:t>
      </w:r>
      <w:r>
        <w:rPr>
          <w:rFonts w:ascii="Times New Roman" w:eastAsia="Times New Roman" w:hAnsi="Times New Roman" w:cs="Times New Roman"/>
          <w:color w:val="222222"/>
        </w:rPr>
        <w:t xml:space="preserve"> to help define program coaching philosophies and expectations</w:t>
      </w:r>
      <w:r w:rsidR="00E147AC" w:rsidRPr="006D3375">
        <w:rPr>
          <w:rFonts w:ascii="Times New Roman" w:eastAsia="Times New Roman" w:hAnsi="Times New Roman" w:cs="Times New Roman"/>
          <w:color w:val="222222"/>
        </w:rPr>
        <w:t>, and with their students</w:t>
      </w:r>
      <w:r>
        <w:rPr>
          <w:rFonts w:ascii="Times New Roman" w:eastAsia="Times New Roman" w:hAnsi="Times New Roman" w:cs="Times New Roman"/>
          <w:color w:val="222222"/>
        </w:rPr>
        <w:t xml:space="preserve">, </w:t>
      </w:r>
      <w:r w:rsidR="006D7FEA">
        <w:rPr>
          <w:rFonts w:ascii="Times New Roman" w:eastAsia="Times New Roman" w:hAnsi="Times New Roman" w:cs="Times New Roman"/>
          <w:color w:val="222222"/>
        </w:rPr>
        <w:t>as an educational and character-building tool</w:t>
      </w:r>
      <w:r>
        <w:rPr>
          <w:rFonts w:ascii="Times New Roman" w:eastAsia="Times New Roman" w:hAnsi="Times New Roman" w:cs="Times New Roman"/>
          <w:color w:val="222222"/>
        </w:rPr>
        <w:t>.</w:t>
      </w:r>
    </w:p>
    <w:p w:rsidR="006D3375" w:rsidRPr="006D3375" w:rsidRDefault="006D3375" w:rsidP="00E147AC">
      <w:pPr>
        <w:shd w:val="clear" w:color="auto" w:fill="FFFFFF"/>
        <w:spacing w:after="0" w:line="240" w:lineRule="auto"/>
        <w:rPr>
          <w:rFonts w:ascii="Times New Roman" w:eastAsia="Times New Roman" w:hAnsi="Times New Roman" w:cs="Times New Roman"/>
          <w:color w:val="222222"/>
        </w:rPr>
      </w:pPr>
    </w:p>
    <w:p w:rsidR="00E147AC" w:rsidRDefault="00E147AC" w:rsidP="00E147AC">
      <w:pPr>
        <w:shd w:val="clear" w:color="auto" w:fill="FFFFFF"/>
        <w:spacing w:after="0" w:line="240" w:lineRule="auto"/>
        <w:rPr>
          <w:rFonts w:ascii="Times New Roman" w:eastAsia="Times New Roman" w:hAnsi="Times New Roman" w:cs="Times New Roman"/>
          <w:color w:val="222222"/>
        </w:rPr>
      </w:pPr>
      <w:r w:rsidRPr="006D3375">
        <w:rPr>
          <w:rFonts w:ascii="Times New Roman" w:eastAsia="Times New Roman" w:hAnsi="Times New Roman" w:cs="Times New Roman"/>
          <w:color w:val="222222"/>
        </w:rPr>
        <w:t xml:space="preserve">One of the trickiest things about coaching in the fine arts is that, while plagiarism is a "rules violation" subject to </w:t>
      </w:r>
      <w:r w:rsidR="006D3375">
        <w:rPr>
          <w:rFonts w:ascii="Times New Roman" w:eastAsia="Times New Roman" w:hAnsi="Times New Roman" w:cs="Times New Roman"/>
          <w:color w:val="222222"/>
        </w:rPr>
        <w:t>disqualification</w:t>
      </w:r>
      <w:r w:rsidRPr="006D3375">
        <w:rPr>
          <w:rFonts w:ascii="Times New Roman" w:eastAsia="Times New Roman" w:hAnsi="Times New Roman" w:cs="Times New Roman"/>
          <w:color w:val="222222"/>
        </w:rPr>
        <w:t xml:space="preserve"> when it is "clear" (and it sometimes </w:t>
      </w:r>
      <w:r w:rsidRPr="006D3375">
        <w:rPr>
          <w:rFonts w:ascii="Times New Roman" w:eastAsia="Times New Roman" w:hAnsi="Times New Roman" w:cs="Times New Roman"/>
          <w:i/>
          <w:color w:val="222222"/>
        </w:rPr>
        <w:t>is</w:t>
      </w:r>
      <w:r w:rsidRPr="006D3375">
        <w:rPr>
          <w:rFonts w:ascii="Times New Roman" w:eastAsia="Times New Roman" w:hAnsi="Times New Roman" w:cs="Times New Roman"/>
          <w:color w:val="222222"/>
        </w:rPr>
        <w:t xml:space="preserve"> clear</w:t>
      </w:r>
      <w:r w:rsidR="006D3375">
        <w:rPr>
          <w:rFonts w:ascii="Times New Roman" w:eastAsia="Times New Roman" w:hAnsi="Times New Roman" w:cs="Times New Roman"/>
          <w:color w:val="222222"/>
        </w:rPr>
        <w:t>, following a “dictionary definition”</w:t>
      </w:r>
      <w:r w:rsidR="006D7FEA">
        <w:rPr>
          <w:rFonts w:ascii="Times New Roman" w:eastAsia="Times New Roman" w:hAnsi="Times New Roman" w:cs="Times New Roman"/>
          <w:color w:val="222222"/>
        </w:rPr>
        <w:t xml:space="preserve">, like not crediting the </w:t>
      </w:r>
      <w:r w:rsidR="006D3375">
        <w:rPr>
          <w:rFonts w:ascii="Times New Roman" w:eastAsia="Times New Roman" w:hAnsi="Times New Roman" w:cs="Times New Roman"/>
          <w:color w:val="222222"/>
        </w:rPr>
        <w:t>N</w:t>
      </w:r>
      <w:r w:rsidRPr="006D3375">
        <w:rPr>
          <w:rFonts w:ascii="Times New Roman" w:eastAsia="Times New Roman" w:hAnsi="Times New Roman" w:cs="Times New Roman"/>
          <w:color w:val="222222"/>
        </w:rPr>
        <w:t xml:space="preserve">ew York Times when you state a quote directly from one of their reporters), more often </w:t>
      </w:r>
      <w:r w:rsidR="006D3375" w:rsidRPr="006D3375">
        <w:rPr>
          <w:rFonts w:ascii="Times New Roman" w:eastAsia="Times New Roman" w:hAnsi="Times New Roman" w:cs="Times New Roman"/>
          <w:color w:val="222222"/>
        </w:rPr>
        <w:t>than</w:t>
      </w:r>
      <w:r w:rsidRPr="006D3375">
        <w:rPr>
          <w:rFonts w:ascii="Times New Roman" w:eastAsia="Times New Roman" w:hAnsi="Times New Roman" w:cs="Times New Roman"/>
          <w:color w:val="222222"/>
        </w:rPr>
        <w:t xml:space="preserve"> no</w:t>
      </w:r>
      <w:r w:rsidR="006D7FEA">
        <w:rPr>
          <w:rFonts w:ascii="Times New Roman" w:eastAsia="Times New Roman" w:hAnsi="Times New Roman" w:cs="Times New Roman"/>
          <w:color w:val="222222"/>
        </w:rPr>
        <w:t>t,</w:t>
      </w:r>
      <w:r w:rsidRPr="006D3375">
        <w:rPr>
          <w:rFonts w:ascii="Times New Roman" w:eastAsia="Times New Roman" w:hAnsi="Times New Roman" w:cs="Times New Roman"/>
          <w:color w:val="222222"/>
        </w:rPr>
        <w:t xml:space="preserve"> decision</w:t>
      </w:r>
      <w:r w:rsidR="006D3375">
        <w:rPr>
          <w:rFonts w:ascii="Times New Roman" w:eastAsia="Times New Roman" w:hAnsi="Times New Roman" w:cs="Times New Roman"/>
          <w:color w:val="222222"/>
        </w:rPr>
        <w:t>s</w:t>
      </w:r>
      <w:r w:rsidRPr="006D3375">
        <w:rPr>
          <w:rFonts w:ascii="Times New Roman" w:eastAsia="Times New Roman" w:hAnsi="Times New Roman" w:cs="Times New Roman"/>
          <w:color w:val="222222"/>
        </w:rPr>
        <w:t xml:space="preserve"> we make about our performances fall into a grey area. That is because we, as artists, deal with </w:t>
      </w:r>
      <w:r w:rsidR="006D7FEA">
        <w:rPr>
          <w:rFonts w:ascii="Times New Roman" w:eastAsia="Times New Roman" w:hAnsi="Times New Roman" w:cs="Times New Roman"/>
          <w:color w:val="222222"/>
        </w:rPr>
        <w:t>considerations</w:t>
      </w:r>
      <w:r w:rsidRPr="006D3375">
        <w:rPr>
          <w:rFonts w:ascii="Times New Roman" w:eastAsia="Times New Roman" w:hAnsi="Times New Roman" w:cs="Times New Roman"/>
          <w:color w:val="222222"/>
        </w:rPr>
        <w:t xml:space="preserve"> like "fair use" and "artistic license"</w:t>
      </w:r>
      <w:r w:rsidR="006D3375">
        <w:rPr>
          <w:rFonts w:ascii="Times New Roman" w:eastAsia="Times New Roman" w:hAnsi="Times New Roman" w:cs="Times New Roman"/>
          <w:color w:val="222222"/>
        </w:rPr>
        <w:t xml:space="preserve"> in addition to plagiarism</w:t>
      </w:r>
      <w:r w:rsidRPr="006D3375">
        <w:rPr>
          <w:rFonts w:ascii="Times New Roman" w:eastAsia="Times New Roman" w:hAnsi="Times New Roman" w:cs="Times New Roman"/>
          <w:color w:val="222222"/>
        </w:rPr>
        <w:t xml:space="preserve">. </w:t>
      </w:r>
      <w:r w:rsidR="006D3375">
        <w:rPr>
          <w:rFonts w:ascii="Times New Roman" w:eastAsia="Times New Roman" w:hAnsi="Times New Roman" w:cs="Times New Roman"/>
          <w:color w:val="222222"/>
        </w:rPr>
        <w:t>And</w:t>
      </w:r>
      <w:r w:rsidRPr="006D3375">
        <w:rPr>
          <w:rFonts w:ascii="Times New Roman" w:eastAsia="Times New Roman" w:hAnsi="Times New Roman" w:cs="Times New Roman"/>
          <w:color w:val="222222"/>
        </w:rPr>
        <w:t xml:space="preserve"> while many situations are not really plagiarism by the dictionary definition, they </w:t>
      </w:r>
      <w:r w:rsidR="006D3375">
        <w:rPr>
          <w:rFonts w:ascii="Times New Roman" w:eastAsia="Times New Roman" w:hAnsi="Times New Roman" w:cs="Times New Roman"/>
          <w:color w:val="222222"/>
        </w:rPr>
        <w:t>may still be</w:t>
      </w:r>
      <w:r w:rsidRPr="006D3375">
        <w:rPr>
          <w:rFonts w:ascii="Times New Roman" w:eastAsia="Times New Roman" w:hAnsi="Times New Roman" w:cs="Times New Roman"/>
          <w:color w:val="222222"/>
        </w:rPr>
        <w:t xml:space="preserve"> unethical. The MSHSL </w:t>
      </w:r>
      <w:r w:rsidR="006D3375">
        <w:rPr>
          <w:rFonts w:ascii="Times New Roman" w:eastAsia="Times New Roman" w:hAnsi="Times New Roman" w:cs="Times New Roman"/>
          <w:color w:val="222222"/>
        </w:rPr>
        <w:t xml:space="preserve">(Minnesota State High School League) </w:t>
      </w:r>
      <w:r w:rsidRPr="006D3375">
        <w:rPr>
          <w:rFonts w:ascii="Times New Roman" w:eastAsia="Times New Roman" w:hAnsi="Times New Roman" w:cs="Times New Roman"/>
          <w:color w:val="222222"/>
        </w:rPr>
        <w:t xml:space="preserve">Rules and Policies </w:t>
      </w:r>
      <w:r w:rsidR="006D3375">
        <w:rPr>
          <w:rFonts w:ascii="Times New Roman" w:eastAsia="Times New Roman" w:hAnsi="Times New Roman" w:cs="Times New Roman"/>
          <w:color w:val="222222"/>
        </w:rPr>
        <w:t>document speaks to</w:t>
      </w:r>
      <w:r w:rsidRPr="006D3375">
        <w:rPr>
          <w:rFonts w:ascii="Times New Roman" w:eastAsia="Times New Roman" w:hAnsi="Times New Roman" w:cs="Times New Roman"/>
          <w:color w:val="222222"/>
        </w:rPr>
        <w:t xml:space="preserve"> </w:t>
      </w:r>
      <w:r w:rsidR="006D3375">
        <w:rPr>
          <w:rFonts w:ascii="Times New Roman" w:eastAsia="Times New Roman" w:hAnsi="Times New Roman" w:cs="Times New Roman"/>
          <w:color w:val="222222"/>
        </w:rPr>
        <w:t xml:space="preserve">the </w:t>
      </w:r>
      <w:r w:rsidRPr="006D3375">
        <w:rPr>
          <w:rFonts w:ascii="Times New Roman" w:eastAsia="Times New Roman" w:hAnsi="Times New Roman" w:cs="Times New Roman"/>
          <w:color w:val="222222"/>
        </w:rPr>
        <w:t xml:space="preserve">consequences </w:t>
      </w:r>
      <w:r w:rsidR="006D3375">
        <w:rPr>
          <w:rFonts w:ascii="Times New Roman" w:eastAsia="Times New Roman" w:hAnsi="Times New Roman" w:cs="Times New Roman"/>
          <w:color w:val="222222"/>
        </w:rPr>
        <w:t xml:space="preserve">of </w:t>
      </w:r>
      <w:r w:rsidRPr="006D3375">
        <w:rPr>
          <w:rFonts w:ascii="Times New Roman" w:eastAsia="Times New Roman" w:hAnsi="Times New Roman" w:cs="Times New Roman"/>
          <w:color w:val="222222"/>
        </w:rPr>
        <w:t>plagiarism, but doesn't define it. We have an MSCA (M</w:t>
      </w:r>
      <w:r w:rsidR="006D3375">
        <w:rPr>
          <w:rFonts w:ascii="Times New Roman" w:eastAsia="Times New Roman" w:hAnsi="Times New Roman" w:cs="Times New Roman"/>
          <w:color w:val="222222"/>
        </w:rPr>
        <w:t>innesota</w:t>
      </w:r>
      <w:r w:rsidRPr="006D3375">
        <w:rPr>
          <w:rFonts w:ascii="Times New Roman" w:eastAsia="Times New Roman" w:hAnsi="Times New Roman" w:cs="Times New Roman"/>
          <w:color w:val="222222"/>
        </w:rPr>
        <w:t xml:space="preserve"> Speech Coaches Ass</w:t>
      </w:r>
      <w:r w:rsidR="006D3375">
        <w:rPr>
          <w:rFonts w:ascii="Times New Roman" w:eastAsia="Times New Roman" w:hAnsi="Times New Roman" w:cs="Times New Roman"/>
          <w:color w:val="222222"/>
        </w:rPr>
        <w:t>ociation</w:t>
      </w:r>
      <w:r w:rsidRPr="006D3375">
        <w:rPr>
          <w:rFonts w:ascii="Times New Roman" w:eastAsia="Times New Roman" w:hAnsi="Times New Roman" w:cs="Times New Roman"/>
          <w:color w:val="222222"/>
        </w:rPr>
        <w:t xml:space="preserve">.) Code of Ethics that all member coaches are expected to follow, but which does not discuss consequences. </w:t>
      </w:r>
      <w:r w:rsidR="006D3375">
        <w:rPr>
          <w:rFonts w:ascii="Times New Roman" w:eastAsia="Times New Roman" w:hAnsi="Times New Roman" w:cs="Times New Roman"/>
          <w:color w:val="222222"/>
        </w:rPr>
        <w:t>Add to that the individual values and philosophies of each competitor, coach, and judge, and we’ve got a lot of</w:t>
      </w:r>
      <w:r w:rsidRPr="006D3375">
        <w:rPr>
          <w:rFonts w:ascii="Times New Roman" w:eastAsia="Times New Roman" w:hAnsi="Times New Roman" w:cs="Times New Roman"/>
          <w:color w:val="222222"/>
        </w:rPr>
        <w:t xml:space="preserve"> grey</w:t>
      </w:r>
      <w:r w:rsidR="006D3375">
        <w:rPr>
          <w:rFonts w:ascii="Times New Roman" w:eastAsia="Times New Roman" w:hAnsi="Times New Roman" w:cs="Times New Roman"/>
          <w:color w:val="222222"/>
        </w:rPr>
        <w:t xml:space="preserve"> area!</w:t>
      </w:r>
    </w:p>
    <w:p w:rsidR="00625739" w:rsidRPr="006D3375" w:rsidRDefault="00625739" w:rsidP="00E147AC">
      <w:pPr>
        <w:shd w:val="clear" w:color="auto" w:fill="FFFFFF"/>
        <w:spacing w:after="0" w:line="240" w:lineRule="auto"/>
        <w:rPr>
          <w:rFonts w:ascii="Times New Roman" w:eastAsia="Times New Roman" w:hAnsi="Times New Roman" w:cs="Times New Roman"/>
          <w:color w:val="222222"/>
        </w:rPr>
      </w:pPr>
    </w:p>
    <w:p w:rsidR="00625739"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To use this activity:</w:t>
      </w:r>
      <w:r w:rsidR="00E147AC" w:rsidRPr="006D3375">
        <w:rPr>
          <w:rFonts w:ascii="Times New Roman" w:eastAsia="Times New Roman" w:hAnsi="Times New Roman" w:cs="Times New Roman"/>
          <w:color w:val="222222"/>
        </w:rPr>
        <w:t xml:space="preserve"> </w:t>
      </w:r>
    </w:p>
    <w:p w:rsidR="00625739"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*Break your class or team </w:t>
      </w:r>
      <w:r w:rsidR="00E147AC" w:rsidRPr="006D3375">
        <w:rPr>
          <w:rFonts w:ascii="Times New Roman" w:eastAsia="Times New Roman" w:hAnsi="Times New Roman" w:cs="Times New Roman"/>
          <w:color w:val="222222"/>
        </w:rPr>
        <w:t>into small groups</w:t>
      </w:r>
      <w:r>
        <w:rPr>
          <w:rFonts w:ascii="Times New Roman" w:eastAsia="Times New Roman" w:hAnsi="Times New Roman" w:cs="Times New Roman"/>
          <w:color w:val="222222"/>
        </w:rPr>
        <w:t>. Each gets:</w:t>
      </w:r>
    </w:p>
    <w:p w:rsidR="00625739"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r w:rsidR="00E147AC" w:rsidRPr="006D3375">
        <w:rPr>
          <w:rFonts w:ascii="Times New Roman" w:eastAsia="Times New Roman" w:hAnsi="Times New Roman" w:cs="Times New Roman"/>
          <w:color w:val="222222"/>
        </w:rPr>
        <w:t>a white sheet of paper that has a dictionary definition of plagiarism, the quotes about plagiarism from the MSHSL handbook, and the MSCA Code of Ethics</w:t>
      </w:r>
      <w:r>
        <w:rPr>
          <w:rFonts w:ascii="Times New Roman" w:eastAsia="Times New Roman" w:hAnsi="Times New Roman" w:cs="Times New Roman"/>
          <w:color w:val="222222"/>
        </w:rPr>
        <w:t>;</w:t>
      </w:r>
    </w:p>
    <w:p w:rsidR="00E147AC"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roofErr w:type="gramStart"/>
      <w:r>
        <w:rPr>
          <w:rFonts w:ascii="Times New Roman" w:eastAsia="Times New Roman" w:hAnsi="Times New Roman" w:cs="Times New Roman"/>
          <w:color w:val="222222"/>
        </w:rPr>
        <w:t>three</w:t>
      </w:r>
      <w:proofErr w:type="gramEnd"/>
      <w:r>
        <w:rPr>
          <w:rFonts w:ascii="Times New Roman" w:eastAsia="Times New Roman" w:hAnsi="Times New Roman" w:cs="Times New Roman"/>
          <w:color w:val="222222"/>
        </w:rPr>
        <w:t xml:space="preserve"> colored </w:t>
      </w:r>
      <w:r w:rsidR="00E147AC" w:rsidRPr="006D3375">
        <w:rPr>
          <w:rFonts w:ascii="Times New Roman" w:eastAsia="Times New Roman" w:hAnsi="Times New Roman" w:cs="Times New Roman"/>
          <w:color w:val="222222"/>
        </w:rPr>
        <w:t xml:space="preserve"> rectangles</w:t>
      </w:r>
      <w:r>
        <w:rPr>
          <w:rFonts w:ascii="Times New Roman" w:eastAsia="Times New Roman" w:hAnsi="Times New Roman" w:cs="Times New Roman"/>
          <w:color w:val="222222"/>
        </w:rPr>
        <w:t xml:space="preserve"> of paper</w:t>
      </w:r>
      <w:r w:rsidR="00E147AC" w:rsidRPr="006D3375">
        <w:rPr>
          <w:rFonts w:ascii="Times New Roman" w:eastAsia="Times New Roman" w:hAnsi="Times New Roman" w:cs="Times New Roman"/>
          <w:color w:val="222222"/>
        </w:rPr>
        <w:t>: a green one that says "ethical"</w:t>
      </w:r>
      <w:r>
        <w:rPr>
          <w:rFonts w:ascii="Times New Roman" w:eastAsia="Times New Roman" w:hAnsi="Times New Roman" w:cs="Times New Roman"/>
          <w:color w:val="222222"/>
        </w:rPr>
        <w:t>,</w:t>
      </w:r>
      <w:r w:rsidR="00E147AC" w:rsidRPr="006D3375">
        <w:rPr>
          <w:rFonts w:ascii="Times New Roman" w:eastAsia="Times New Roman" w:hAnsi="Times New Roman" w:cs="Times New Roman"/>
          <w:color w:val="222222"/>
        </w:rPr>
        <w:t xml:space="preserve"> a yellow one that says "unethical", and a </w:t>
      </w:r>
      <w:r>
        <w:rPr>
          <w:rFonts w:ascii="Times New Roman" w:eastAsia="Times New Roman" w:hAnsi="Times New Roman" w:cs="Times New Roman"/>
          <w:color w:val="222222"/>
        </w:rPr>
        <w:t>red one that says "plagiarism";</w:t>
      </w:r>
    </w:p>
    <w:p w:rsidR="00625739" w:rsidRPr="006D3375"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roofErr w:type="gramStart"/>
      <w:r>
        <w:rPr>
          <w:rFonts w:ascii="Times New Roman" w:eastAsia="Times New Roman" w:hAnsi="Times New Roman" w:cs="Times New Roman"/>
          <w:color w:val="222222"/>
        </w:rPr>
        <w:t>eight</w:t>
      </w:r>
      <w:proofErr w:type="gramEnd"/>
      <w:r w:rsidRPr="006D3375">
        <w:rPr>
          <w:rFonts w:ascii="Times New Roman" w:eastAsia="Times New Roman" w:hAnsi="Times New Roman" w:cs="Times New Roman"/>
          <w:color w:val="222222"/>
        </w:rPr>
        <w:t xml:space="preserve"> slips of paper, </w:t>
      </w:r>
      <w:r w:rsidR="006D7FEA">
        <w:rPr>
          <w:rFonts w:ascii="Times New Roman" w:eastAsia="Times New Roman" w:hAnsi="Times New Roman" w:cs="Times New Roman"/>
          <w:color w:val="222222"/>
        </w:rPr>
        <w:t>each with</w:t>
      </w:r>
      <w:r>
        <w:rPr>
          <w:rFonts w:ascii="Times New Roman" w:eastAsia="Times New Roman" w:hAnsi="Times New Roman" w:cs="Times New Roman"/>
          <w:color w:val="222222"/>
        </w:rPr>
        <w:t xml:space="preserve"> a scenario from a</w:t>
      </w:r>
      <w:r w:rsidRPr="006D3375">
        <w:rPr>
          <w:rFonts w:ascii="Times New Roman" w:eastAsia="Times New Roman" w:hAnsi="Times New Roman" w:cs="Times New Roman"/>
          <w:color w:val="222222"/>
        </w:rPr>
        <w:t xml:space="preserve"> different Speech </w:t>
      </w:r>
      <w:r>
        <w:rPr>
          <w:rFonts w:ascii="Times New Roman" w:eastAsia="Times New Roman" w:hAnsi="Times New Roman" w:cs="Times New Roman"/>
          <w:color w:val="222222"/>
        </w:rPr>
        <w:t>category.</w:t>
      </w:r>
    </w:p>
    <w:p w:rsidR="00625739"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*They should </w:t>
      </w:r>
      <w:r w:rsidR="00E147AC" w:rsidRPr="006D3375">
        <w:rPr>
          <w:rFonts w:ascii="Times New Roman" w:eastAsia="Times New Roman" w:hAnsi="Times New Roman" w:cs="Times New Roman"/>
          <w:color w:val="222222"/>
        </w:rPr>
        <w:t>lay out the three colored rectangles</w:t>
      </w:r>
      <w:r>
        <w:rPr>
          <w:rFonts w:ascii="Times New Roman" w:eastAsia="Times New Roman" w:hAnsi="Times New Roman" w:cs="Times New Roman"/>
          <w:color w:val="222222"/>
        </w:rPr>
        <w:t>, draw a scenario, and</w:t>
      </w:r>
      <w:r w:rsidR="00E147AC" w:rsidRPr="006D3375">
        <w:rPr>
          <w:rFonts w:ascii="Times New Roman" w:eastAsia="Times New Roman" w:hAnsi="Times New Roman" w:cs="Times New Roman"/>
          <w:color w:val="222222"/>
        </w:rPr>
        <w:t xml:space="preserve"> decide if </w:t>
      </w:r>
      <w:r>
        <w:rPr>
          <w:rFonts w:ascii="Times New Roman" w:eastAsia="Times New Roman" w:hAnsi="Times New Roman" w:cs="Times New Roman"/>
          <w:color w:val="222222"/>
        </w:rPr>
        <w:t>the</w:t>
      </w:r>
      <w:r w:rsidR="00E147AC" w:rsidRPr="006D3375">
        <w:rPr>
          <w:rFonts w:ascii="Times New Roman" w:eastAsia="Times New Roman" w:hAnsi="Times New Roman" w:cs="Times New Roman"/>
          <w:color w:val="222222"/>
        </w:rPr>
        <w:t xml:space="preserve"> scenario is ethical, unethical, or plagiarism</w:t>
      </w:r>
      <w:r>
        <w:rPr>
          <w:rFonts w:ascii="Times New Roman" w:eastAsia="Times New Roman" w:hAnsi="Times New Roman" w:cs="Times New Roman"/>
          <w:color w:val="222222"/>
        </w:rPr>
        <w:t xml:space="preserve">; they can use the white sheet as a resource. </w:t>
      </w:r>
      <w:r w:rsidR="008D12AE">
        <w:rPr>
          <w:rFonts w:ascii="Times New Roman" w:eastAsia="Times New Roman" w:hAnsi="Times New Roman" w:cs="Times New Roman"/>
          <w:color w:val="222222"/>
        </w:rPr>
        <w:t>They should continue until they have discussed all eight scenarios, laying</w:t>
      </w:r>
      <w:r w:rsidR="008D12AE" w:rsidRPr="006D3375">
        <w:rPr>
          <w:rFonts w:ascii="Times New Roman" w:eastAsia="Times New Roman" w:hAnsi="Times New Roman" w:cs="Times New Roman"/>
          <w:color w:val="222222"/>
        </w:rPr>
        <w:t xml:space="preserve"> each scenario on the corresponding paper rectangle</w:t>
      </w:r>
      <w:r w:rsidR="008D12AE">
        <w:rPr>
          <w:rFonts w:ascii="Times New Roman" w:eastAsia="Times New Roman" w:hAnsi="Times New Roman" w:cs="Times New Roman"/>
          <w:color w:val="222222"/>
        </w:rPr>
        <w:t xml:space="preserve"> as decisions are made.</w:t>
      </w:r>
      <w:bookmarkStart w:id="0" w:name="_GoBack"/>
      <w:bookmarkEnd w:id="0"/>
    </w:p>
    <w:p w:rsidR="00E147AC" w:rsidRPr="006D3375" w:rsidRDefault="00625739" w:rsidP="00E147A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r w:rsidR="00E147AC" w:rsidRPr="006D3375">
        <w:rPr>
          <w:rFonts w:ascii="Times New Roman" w:eastAsia="Times New Roman" w:hAnsi="Times New Roman" w:cs="Times New Roman"/>
          <w:color w:val="222222"/>
        </w:rPr>
        <w:t xml:space="preserve">When all groups are done, you </w:t>
      </w:r>
      <w:r>
        <w:rPr>
          <w:rFonts w:ascii="Times New Roman" w:eastAsia="Times New Roman" w:hAnsi="Times New Roman" w:cs="Times New Roman"/>
          <w:color w:val="222222"/>
        </w:rPr>
        <w:t xml:space="preserve">can </w:t>
      </w:r>
      <w:r w:rsidR="00E147AC" w:rsidRPr="006D3375">
        <w:rPr>
          <w:rFonts w:ascii="Times New Roman" w:eastAsia="Times New Roman" w:hAnsi="Times New Roman" w:cs="Times New Roman"/>
          <w:color w:val="222222"/>
        </w:rPr>
        <w:t>ask things like, "tell me a scenario you are sure all groups agreed is plagiarism", and discuss; or, you read off a scenario and have each group hold up the colored card that reflects their decision of ethical, unethical, or plagiarism. You can discuss the issues of too many rules versus not enough rules as an organization, if a Code of Ethics with no levity or consequen</w:t>
      </w:r>
      <w:r>
        <w:rPr>
          <w:rFonts w:ascii="Times New Roman" w:eastAsia="Times New Roman" w:hAnsi="Times New Roman" w:cs="Times New Roman"/>
          <w:color w:val="222222"/>
        </w:rPr>
        <w:t>ce is worthwhile, etc.</w:t>
      </w:r>
      <w:r w:rsidR="00E147AC" w:rsidRPr="006D3375">
        <w:rPr>
          <w:rFonts w:ascii="Times New Roman" w:eastAsia="Times New Roman" w:hAnsi="Times New Roman" w:cs="Times New Roman"/>
          <w:color w:val="222222"/>
        </w:rPr>
        <w:t> </w:t>
      </w:r>
    </w:p>
    <w:p w:rsidR="00B5697F" w:rsidRPr="006D3375" w:rsidRDefault="00B5697F">
      <w:pPr>
        <w:rPr>
          <w:rFonts w:ascii="Times New Roman" w:hAnsi="Times New Roman" w:cs="Times New Roman"/>
        </w:rPr>
      </w:pPr>
    </w:p>
    <w:sectPr w:rsidR="00B5697F" w:rsidRPr="006D3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AC"/>
    <w:rsid w:val="00625739"/>
    <w:rsid w:val="006D3375"/>
    <w:rsid w:val="006D7FEA"/>
    <w:rsid w:val="008D12AE"/>
    <w:rsid w:val="00B5697F"/>
    <w:rsid w:val="00E1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90596">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2">
          <w:marLeft w:val="0"/>
          <w:marRight w:val="0"/>
          <w:marTop w:val="0"/>
          <w:marBottom w:val="0"/>
          <w:divBdr>
            <w:top w:val="none" w:sz="0" w:space="0" w:color="auto"/>
            <w:left w:val="none" w:sz="0" w:space="0" w:color="auto"/>
            <w:bottom w:val="none" w:sz="0" w:space="0" w:color="auto"/>
            <w:right w:val="none" w:sz="0" w:space="0" w:color="auto"/>
          </w:divBdr>
        </w:div>
        <w:div w:id="1371109678">
          <w:marLeft w:val="0"/>
          <w:marRight w:val="0"/>
          <w:marTop w:val="0"/>
          <w:marBottom w:val="0"/>
          <w:divBdr>
            <w:top w:val="none" w:sz="0" w:space="0" w:color="auto"/>
            <w:left w:val="none" w:sz="0" w:space="0" w:color="auto"/>
            <w:bottom w:val="none" w:sz="0" w:space="0" w:color="auto"/>
            <w:right w:val="none" w:sz="0" w:space="0" w:color="auto"/>
          </w:divBdr>
        </w:div>
        <w:div w:id="31658934">
          <w:marLeft w:val="0"/>
          <w:marRight w:val="0"/>
          <w:marTop w:val="0"/>
          <w:marBottom w:val="0"/>
          <w:divBdr>
            <w:top w:val="none" w:sz="0" w:space="0" w:color="auto"/>
            <w:left w:val="none" w:sz="0" w:space="0" w:color="auto"/>
            <w:bottom w:val="none" w:sz="0" w:space="0" w:color="auto"/>
            <w:right w:val="none" w:sz="0" w:space="0" w:color="auto"/>
          </w:divBdr>
        </w:div>
        <w:div w:id="71226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2015-09-25T17:33:00Z</dcterms:created>
  <dcterms:modified xsi:type="dcterms:W3CDTF">2015-09-25T17:46:00Z</dcterms:modified>
</cp:coreProperties>
</file>